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B55B2D" w14:textId="77777777" w:rsidR="00D528A1" w:rsidRPr="00AF19DE" w:rsidRDefault="00D528A1" w:rsidP="00D528A1">
      <w:pPr>
        <w:jc w:val="center"/>
        <w:rPr>
          <w:rFonts w:ascii="Arial" w:hAnsi="Arial" w:cs="Arial"/>
        </w:rPr>
      </w:pPr>
      <w:r w:rsidRPr="00AF19DE">
        <w:rPr>
          <w:rFonts w:ascii="Arial" w:hAnsi="Arial" w:cs="Arial"/>
        </w:rPr>
        <w:t xml:space="preserve">VVC FACULTY </w:t>
      </w:r>
    </w:p>
    <w:p w14:paraId="71B4703B" w14:textId="249BF93D" w:rsidR="00D528A1" w:rsidRPr="00AF19DE" w:rsidRDefault="00D528A1" w:rsidP="00D528A1">
      <w:pPr>
        <w:jc w:val="center"/>
        <w:rPr>
          <w:rFonts w:ascii="Arial" w:hAnsi="Arial" w:cs="Arial"/>
        </w:rPr>
      </w:pPr>
      <w:r w:rsidRPr="00AF19DE">
        <w:rPr>
          <w:rFonts w:ascii="Arial" w:hAnsi="Arial" w:cs="Arial"/>
        </w:rPr>
        <w:t>ASSOCIATION MEETING AGENDA</w:t>
      </w:r>
    </w:p>
    <w:p w14:paraId="32428A1C" w14:textId="77777777" w:rsidR="00D528A1" w:rsidRPr="00AF19DE" w:rsidRDefault="00D528A1" w:rsidP="00D528A1">
      <w:pPr>
        <w:jc w:val="center"/>
        <w:rPr>
          <w:rFonts w:ascii="Arial" w:hAnsi="Arial" w:cs="Arial"/>
        </w:rPr>
      </w:pPr>
      <w:r w:rsidRPr="00AF19DE">
        <w:rPr>
          <w:rFonts w:ascii="Arial" w:hAnsi="Arial" w:cs="Arial"/>
        </w:rPr>
        <w:t>Thursday, November 17, 2022</w:t>
      </w:r>
    </w:p>
    <w:p w14:paraId="3DB9259F" w14:textId="77777777" w:rsidR="00D528A1" w:rsidRPr="00AF19DE" w:rsidRDefault="00D528A1" w:rsidP="00D528A1">
      <w:pPr>
        <w:jc w:val="center"/>
        <w:rPr>
          <w:rFonts w:ascii="Arial" w:hAnsi="Arial" w:cs="Arial"/>
        </w:rPr>
      </w:pPr>
      <w:r w:rsidRPr="00AF19DE">
        <w:rPr>
          <w:rFonts w:ascii="Arial" w:hAnsi="Arial" w:cs="Arial"/>
        </w:rPr>
        <w:t>3:30 – 5:00 pm, Virtual Meeting on Zoom</w:t>
      </w:r>
    </w:p>
    <w:p w14:paraId="02E50940" w14:textId="77777777" w:rsidR="00D528A1" w:rsidRPr="00AF19DE" w:rsidRDefault="00D528A1" w:rsidP="00D528A1">
      <w:pPr>
        <w:jc w:val="center"/>
        <w:rPr>
          <w:rFonts w:ascii="Arial" w:hAnsi="Arial" w:cs="Arial"/>
        </w:rPr>
      </w:pPr>
      <w:r w:rsidRPr="00AF19DE">
        <w:rPr>
          <w:rFonts w:ascii="Arial" w:hAnsi="Arial" w:cs="Arial"/>
        </w:rPr>
        <w:t xml:space="preserve">Zoom Link: </w:t>
      </w:r>
      <w:r w:rsidRPr="00AF19DE">
        <w:rPr>
          <w:rFonts w:ascii="Arial" w:hAnsi="Arial" w:cs="Arial"/>
          <w:color w:val="232333"/>
          <w:sz w:val="21"/>
          <w:szCs w:val="21"/>
          <w:shd w:val="clear" w:color="auto" w:fill="FFFFFF"/>
        </w:rPr>
        <w:t> </w:t>
      </w:r>
      <w:r w:rsidRPr="00AF19DE">
        <w:rPr>
          <w:rFonts w:ascii="Arial" w:hAnsi="Arial" w:cs="Arial"/>
          <w:color w:val="002060"/>
          <w:sz w:val="21"/>
          <w:szCs w:val="21"/>
          <w:shd w:val="clear" w:color="auto" w:fill="FFFFFF"/>
        </w:rPr>
        <w:t> </w:t>
      </w:r>
      <w:hyperlink r:id="rId5" w:tgtFrame="_blank" w:history="1">
        <w:r w:rsidRPr="00AF19DE">
          <w:rPr>
            <w:rStyle w:val="Hyperlink"/>
            <w:rFonts w:ascii="Arial" w:hAnsi="Arial" w:cs="Arial"/>
            <w:color w:val="033A7D"/>
            <w:sz w:val="21"/>
            <w:szCs w:val="21"/>
            <w:shd w:val="clear" w:color="auto" w:fill="FFFFFF"/>
          </w:rPr>
          <w:t>https://us02web.zoom.us/j/81531684731</w:t>
        </w:r>
      </w:hyperlink>
    </w:p>
    <w:p w14:paraId="27A0907A" w14:textId="77777777" w:rsidR="00D528A1" w:rsidRPr="00AF19DE" w:rsidRDefault="00D528A1" w:rsidP="00D528A1">
      <w:pPr>
        <w:jc w:val="center"/>
        <w:rPr>
          <w:rFonts w:ascii="Arial" w:hAnsi="Arial" w:cs="Arial"/>
        </w:rPr>
      </w:pPr>
    </w:p>
    <w:p w14:paraId="55D362F3" w14:textId="77777777" w:rsidR="00D528A1" w:rsidRPr="00AF19DE" w:rsidRDefault="00D528A1" w:rsidP="00D528A1">
      <w:pPr>
        <w:ind w:left="2160" w:firstLine="720"/>
        <w:rPr>
          <w:rFonts w:ascii="Arial" w:hAnsi="Arial" w:cs="Arial"/>
        </w:rPr>
      </w:pPr>
      <w:r w:rsidRPr="00AF19DE">
        <w:rPr>
          <w:rFonts w:ascii="Arial" w:hAnsi="Arial" w:cs="Arial"/>
        </w:rPr>
        <w:t xml:space="preserve">VVCFA Website: </w:t>
      </w:r>
      <w:hyperlink r:id="rId6" w:history="1">
        <w:r w:rsidRPr="00AF19DE">
          <w:rPr>
            <w:rStyle w:val="Hyperlink"/>
            <w:rFonts w:ascii="Arial" w:hAnsi="Arial" w:cs="Arial"/>
          </w:rPr>
          <w:t>https://www.vvcfa.org</w:t>
        </w:r>
      </w:hyperlink>
    </w:p>
    <w:p w14:paraId="2987F1D3" w14:textId="77777777" w:rsidR="00D528A1" w:rsidRPr="00AF19DE" w:rsidRDefault="00D528A1" w:rsidP="00D528A1">
      <w:pPr>
        <w:rPr>
          <w:rFonts w:ascii="Arial" w:hAnsi="Arial" w:cs="Arial"/>
        </w:rPr>
      </w:pPr>
    </w:p>
    <w:p w14:paraId="5F54F48E" w14:textId="77777777" w:rsidR="00D528A1" w:rsidRPr="00AF19DE" w:rsidRDefault="00D528A1" w:rsidP="00D528A1">
      <w:pPr>
        <w:rPr>
          <w:rFonts w:cstheme="minorHAnsi"/>
          <w:b/>
          <w:bCs/>
        </w:rPr>
      </w:pPr>
      <w:r w:rsidRPr="00AF19DE">
        <w:rPr>
          <w:rFonts w:cstheme="minorHAnsi"/>
          <w:b/>
          <w:bCs/>
        </w:rPr>
        <w:t>CALL TO ORDER</w:t>
      </w:r>
    </w:p>
    <w:p w14:paraId="5936E1AC" w14:textId="77777777" w:rsidR="00D528A1" w:rsidRPr="00AF19DE" w:rsidRDefault="00D528A1" w:rsidP="00D528A1">
      <w:pPr>
        <w:rPr>
          <w:rFonts w:cstheme="minorHAnsi"/>
        </w:rPr>
      </w:pPr>
    </w:p>
    <w:p w14:paraId="297C6784" w14:textId="77777777" w:rsidR="00D528A1" w:rsidRPr="00AF19DE" w:rsidRDefault="00D528A1" w:rsidP="00D528A1">
      <w:pPr>
        <w:rPr>
          <w:rFonts w:cstheme="minorHAnsi"/>
        </w:rPr>
      </w:pPr>
      <w:r w:rsidRPr="00AF19DE">
        <w:rPr>
          <w:rFonts w:cstheme="minorHAnsi"/>
        </w:rPr>
        <w:t>Additions and Revisions to Agenda</w:t>
      </w:r>
    </w:p>
    <w:p w14:paraId="74509982" w14:textId="5E7781CC" w:rsidR="000126CA" w:rsidRPr="00AF19DE" w:rsidRDefault="000126CA">
      <w:pPr>
        <w:rPr>
          <w:rFonts w:cstheme="minorHAnsi"/>
        </w:rPr>
      </w:pPr>
    </w:p>
    <w:p w14:paraId="47F0AA5B" w14:textId="3333B07A" w:rsidR="00D528A1" w:rsidRPr="00AF19DE" w:rsidRDefault="00D528A1" w:rsidP="00D528A1">
      <w:pPr>
        <w:pStyle w:val="ListParagraph"/>
        <w:numPr>
          <w:ilvl w:val="0"/>
          <w:numId w:val="1"/>
        </w:numPr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Action Item List</w:t>
      </w:r>
    </w:p>
    <w:p w14:paraId="610606EB" w14:textId="77FA7064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contextualSpacing w:val="0"/>
        <w:rPr>
          <w:rFonts w:cstheme="minorHAnsi"/>
          <w:b/>
          <w:u w:val="single"/>
        </w:rPr>
      </w:pPr>
      <w:r w:rsidRPr="00AF19DE">
        <w:rPr>
          <w:rFonts w:cstheme="minorHAnsi"/>
        </w:rPr>
        <w:t>Minutes from October 2022</w:t>
      </w:r>
      <w:r w:rsidRPr="00AF19DE">
        <w:rPr>
          <w:rFonts w:cstheme="minorHAnsi"/>
        </w:rPr>
        <w:tab/>
      </w:r>
      <w:r w:rsidRPr="00AF19DE">
        <w:rPr>
          <w:rFonts w:cstheme="minorHAnsi"/>
        </w:rPr>
        <w:tab/>
      </w:r>
      <w:r w:rsidRPr="00AF19DE">
        <w:rPr>
          <w:rFonts w:cstheme="minorHAnsi"/>
        </w:rPr>
        <w:tab/>
        <w:t>Y</w:t>
      </w:r>
      <w:r w:rsidRPr="00AF19DE">
        <w:rPr>
          <w:rFonts w:cstheme="minorHAnsi"/>
        </w:rPr>
        <w:tab/>
      </w:r>
      <w:r w:rsidRPr="00AF19DE">
        <w:rPr>
          <w:rFonts w:cstheme="minorHAnsi"/>
        </w:rPr>
        <w:tab/>
        <w:t>N</w:t>
      </w:r>
    </w:p>
    <w:p w14:paraId="5DB6B359" w14:textId="12AD3566" w:rsidR="00D528A1" w:rsidRPr="00AF19DE" w:rsidRDefault="00D528A1" w:rsidP="00D528A1">
      <w:pPr>
        <w:widowControl w:val="0"/>
        <w:autoSpaceDE w:val="0"/>
        <w:autoSpaceDN w:val="0"/>
        <w:rPr>
          <w:rFonts w:cstheme="minorHAnsi"/>
          <w:b/>
          <w:u w:val="single"/>
        </w:rPr>
      </w:pPr>
    </w:p>
    <w:p w14:paraId="63E83C71" w14:textId="77777777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contextualSpacing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Information Items</w:t>
      </w:r>
    </w:p>
    <w:p w14:paraId="0A6ABF78" w14:textId="49361D1D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contextualSpacing w:val="0"/>
        <w:rPr>
          <w:rFonts w:cstheme="minorHAnsi"/>
          <w:bCs/>
        </w:rPr>
      </w:pPr>
      <w:r w:rsidRPr="00AF19DE">
        <w:rPr>
          <w:rFonts w:cstheme="minorHAnsi"/>
          <w:bCs/>
        </w:rPr>
        <w:t>Department re-organization feedback, open until Thursday midnight.</w:t>
      </w:r>
    </w:p>
    <w:p w14:paraId="13A3284D" w14:textId="77777777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contextualSpacing w:val="0"/>
        <w:rPr>
          <w:rFonts w:cstheme="minorHAnsi"/>
          <w:b/>
          <w:u w:val="single"/>
        </w:rPr>
      </w:pPr>
    </w:p>
    <w:p w14:paraId="10D4363B" w14:textId="77777777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contextualSpacing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Know Your Contract</w:t>
      </w:r>
      <w:r w:rsidRPr="00AF19DE">
        <w:rPr>
          <w:rFonts w:cstheme="minorHAnsi"/>
          <w:b/>
        </w:rPr>
        <w:t xml:space="preserve">: </w:t>
      </w:r>
    </w:p>
    <w:p w14:paraId="14AE413F" w14:textId="3C07C318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contextualSpacing w:val="0"/>
        <w:rPr>
          <w:rFonts w:cstheme="minorHAnsi"/>
          <w:b/>
          <w:u w:val="single"/>
        </w:rPr>
      </w:pPr>
      <w:r w:rsidRPr="00AF19DE">
        <w:rPr>
          <w:rFonts w:cstheme="minorHAnsi"/>
          <w:bCs/>
        </w:rPr>
        <w:t>Article 13</w:t>
      </w:r>
    </w:p>
    <w:p w14:paraId="7C09B7FE" w14:textId="77777777" w:rsidR="00D528A1" w:rsidRPr="00AF19DE" w:rsidRDefault="00D528A1" w:rsidP="00D528A1">
      <w:pPr>
        <w:pStyle w:val="ListParagraph"/>
        <w:rPr>
          <w:rFonts w:cstheme="minorHAnsi"/>
          <w:b/>
          <w:u w:val="single"/>
        </w:rPr>
      </w:pPr>
    </w:p>
    <w:p w14:paraId="4C6FBDF8" w14:textId="51A3D1A3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contextualSpacing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Area Representatives’ Report on Union Issues</w:t>
      </w:r>
    </w:p>
    <w:p w14:paraId="4060CCB4" w14:textId="77777777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rPr>
          <w:rFonts w:cstheme="minorHAnsi"/>
          <w:b/>
          <w:u w:val="single"/>
        </w:rPr>
      </w:pPr>
    </w:p>
    <w:p w14:paraId="3AABFE93" w14:textId="77777777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President’s Report</w:t>
      </w:r>
    </w:p>
    <w:p w14:paraId="39A176CD" w14:textId="1073846D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Meetings with CCA and Others</w:t>
      </w:r>
    </w:p>
    <w:p w14:paraId="67E33E7B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Hot Topics this month</w:t>
      </w:r>
    </w:p>
    <w:p w14:paraId="0F7300A2" w14:textId="7BCA0760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Class Stacking – violation of Article 12 – update</w:t>
      </w:r>
    </w:p>
    <w:p w14:paraId="4916B781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Union Hero of the Month</w:t>
      </w:r>
    </w:p>
    <w:p w14:paraId="7D32E1A3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Bargaining update, December – look for announcement soon!</w:t>
      </w:r>
    </w:p>
    <w:p w14:paraId="710596F4" w14:textId="7960448E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Other</w:t>
      </w:r>
    </w:p>
    <w:p w14:paraId="166EE3BF" w14:textId="77777777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rPr>
          <w:rFonts w:cstheme="minorHAnsi"/>
          <w:b/>
          <w:u w:val="single"/>
        </w:rPr>
      </w:pPr>
    </w:p>
    <w:p w14:paraId="03FEB193" w14:textId="5C99E18E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Executive Officers’ Report</w:t>
      </w:r>
    </w:p>
    <w:p w14:paraId="377FA3BD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Vice President – David Gibbs</w:t>
      </w:r>
    </w:p>
    <w:p w14:paraId="35325099" w14:textId="77777777" w:rsidR="00D528A1" w:rsidRPr="00AF19DE" w:rsidRDefault="00D528A1" w:rsidP="00D528A1">
      <w:pPr>
        <w:pStyle w:val="ListParagraph"/>
        <w:widowControl w:val="0"/>
        <w:numPr>
          <w:ilvl w:val="2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Negotiation workshop tomorrow, November 18, 2022, at 4 p.m.!</w:t>
      </w:r>
    </w:p>
    <w:p w14:paraId="6E5037D4" w14:textId="77777777" w:rsidR="00D528A1" w:rsidRPr="00AF19DE" w:rsidRDefault="00D528A1" w:rsidP="00D528A1">
      <w:pPr>
        <w:pStyle w:val="ListParagraph"/>
        <w:widowControl w:val="0"/>
        <w:numPr>
          <w:ilvl w:val="1"/>
          <w:numId w:val="5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 xml:space="preserve"> Secretary – Khalid Rubayi</w:t>
      </w:r>
    </w:p>
    <w:p w14:paraId="7C2A38EB" w14:textId="77777777" w:rsidR="00D528A1" w:rsidRPr="00AF19DE" w:rsidRDefault="00D528A1" w:rsidP="00D528A1">
      <w:pPr>
        <w:pStyle w:val="ListParagraph"/>
        <w:widowControl w:val="0"/>
        <w:numPr>
          <w:ilvl w:val="1"/>
          <w:numId w:val="5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 xml:space="preserve"> Treasurer – Richard Cerreto</w:t>
      </w:r>
    </w:p>
    <w:p w14:paraId="758694C2" w14:textId="7AD687B4" w:rsidR="00D528A1" w:rsidRPr="00AF19DE" w:rsidRDefault="00D528A1" w:rsidP="00D528A1">
      <w:pPr>
        <w:pStyle w:val="ListParagraph"/>
        <w:widowControl w:val="0"/>
        <w:numPr>
          <w:ilvl w:val="1"/>
          <w:numId w:val="5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 xml:space="preserve"> Past President – Michael Butros</w:t>
      </w:r>
    </w:p>
    <w:p w14:paraId="76F207B1" w14:textId="357F26CC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rPr>
          <w:rFonts w:cstheme="minorHAnsi"/>
          <w:b/>
          <w:u w:val="single"/>
        </w:rPr>
      </w:pPr>
    </w:p>
    <w:p w14:paraId="6A002C3C" w14:textId="77777777" w:rsidR="00D528A1" w:rsidRPr="00AF19DE" w:rsidRDefault="00D528A1" w:rsidP="00D528A1">
      <w:pPr>
        <w:pStyle w:val="ListParagraph"/>
        <w:widowControl w:val="0"/>
        <w:autoSpaceDE w:val="0"/>
        <w:autoSpaceDN w:val="0"/>
        <w:ind w:left="360"/>
        <w:rPr>
          <w:rFonts w:cstheme="minorHAnsi"/>
          <w:b/>
          <w:u w:val="single"/>
        </w:rPr>
      </w:pPr>
    </w:p>
    <w:p w14:paraId="6FAF924F" w14:textId="3723E417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>Negotiations Report</w:t>
      </w:r>
    </w:p>
    <w:p w14:paraId="02392EF0" w14:textId="5FFFB42A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  <w:bCs/>
        </w:rPr>
        <w:t>Successor agreement – update!</w:t>
      </w:r>
    </w:p>
    <w:p w14:paraId="66CA5233" w14:textId="5F63882F" w:rsidR="00D528A1" w:rsidRDefault="00D528A1" w:rsidP="00D528A1">
      <w:pPr>
        <w:pStyle w:val="ListParagraph"/>
        <w:ind w:left="780"/>
        <w:rPr>
          <w:rFonts w:cstheme="minorHAnsi"/>
          <w:bCs/>
        </w:rPr>
      </w:pPr>
    </w:p>
    <w:p w14:paraId="086C6ABD" w14:textId="42478B35" w:rsidR="00AF19DE" w:rsidRDefault="00AF19DE" w:rsidP="00D528A1">
      <w:pPr>
        <w:pStyle w:val="ListParagraph"/>
        <w:ind w:left="780"/>
        <w:rPr>
          <w:rFonts w:cstheme="minorHAnsi"/>
          <w:bCs/>
        </w:rPr>
      </w:pPr>
    </w:p>
    <w:p w14:paraId="4DB45315" w14:textId="77777777" w:rsidR="00AF19DE" w:rsidRPr="00AF19DE" w:rsidRDefault="00AF19DE" w:rsidP="00D528A1">
      <w:pPr>
        <w:pStyle w:val="ListParagraph"/>
        <w:ind w:left="780"/>
        <w:rPr>
          <w:rFonts w:cstheme="minorHAnsi"/>
          <w:bCs/>
        </w:rPr>
      </w:pPr>
    </w:p>
    <w:p w14:paraId="1FB12792" w14:textId="77777777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lastRenderedPageBreak/>
        <w:t>Association Committee and Task Force Reports</w:t>
      </w:r>
    </w:p>
    <w:p w14:paraId="4D997251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College Council</w:t>
      </w:r>
    </w:p>
    <w:p w14:paraId="13488DAE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Instructional Technology Committee</w:t>
      </w:r>
    </w:p>
    <w:p w14:paraId="06ED6777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Membership Committee</w:t>
      </w:r>
    </w:p>
    <w:p w14:paraId="42AFEA77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Social Activities Committee</w:t>
      </w:r>
    </w:p>
    <w:p w14:paraId="6854FB64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Faculty Equity and Diversity Committee</w:t>
      </w:r>
    </w:p>
    <w:p w14:paraId="2C161BBB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Political Action Committee</w:t>
      </w:r>
    </w:p>
    <w:p w14:paraId="726871D3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Distance Education Advisory Committee</w:t>
      </w:r>
    </w:p>
    <w:p w14:paraId="5C154697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Foundation</w:t>
      </w:r>
    </w:p>
    <w:p w14:paraId="6C008AD7" w14:textId="77777777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Safety and Security Committee</w:t>
      </w:r>
    </w:p>
    <w:p w14:paraId="012F0699" w14:textId="167D9D19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Bookstore Task Force</w:t>
      </w:r>
    </w:p>
    <w:p w14:paraId="7ECC2C6C" w14:textId="31D2DB2C" w:rsidR="00D528A1" w:rsidRPr="00AF19DE" w:rsidRDefault="00D528A1" w:rsidP="00D528A1">
      <w:pPr>
        <w:pStyle w:val="ListParagraph"/>
        <w:widowControl w:val="0"/>
        <w:numPr>
          <w:ilvl w:val="1"/>
          <w:numId w:val="1"/>
        </w:numPr>
        <w:autoSpaceDE w:val="0"/>
        <w:autoSpaceDN w:val="0"/>
        <w:rPr>
          <w:rFonts w:cstheme="minorHAnsi"/>
          <w:b/>
          <w:u w:val="single"/>
        </w:rPr>
      </w:pPr>
      <w:r w:rsidRPr="00AF19DE">
        <w:rPr>
          <w:rFonts w:cstheme="minorHAnsi"/>
        </w:rPr>
        <w:t>Other</w:t>
      </w:r>
    </w:p>
    <w:p w14:paraId="79D1315A" w14:textId="77777777" w:rsidR="00D528A1" w:rsidRPr="00AF19DE" w:rsidRDefault="00D528A1" w:rsidP="00D528A1">
      <w:pPr>
        <w:rPr>
          <w:rFonts w:cstheme="minorHAnsi"/>
        </w:rPr>
      </w:pPr>
    </w:p>
    <w:p w14:paraId="695F4F4A" w14:textId="77777777" w:rsidR="00D528A1" w:rsidRPr="00AF19DE" w:rsidRDefault="00D528A1" w:rsidP="00D528A1">
      <w:pPr>
        <w:pStyle w:val="ListParagraph"/>
        <w:widowControl w:val="0"/>
        <w:numPr>
          <w:ilvl w:val="0"/>
          <w:numId w:val="1"/>
        </w:numPr>
        <w:autoSpaceDE w:val="0"/>
        <w:autoSpaceDN w:val="0"/>
        <w:contextualSpacing w:val="0"/>
        <w:rPr>
          <w:rFonts w:cstheme="minorHAnsi"/>
          <w:b/>
          <w:u w:val="single"/>
        </w:rPr>
      </w:pPr>
      <w:r w:rsidRPr="00AF19DE">
        <w:rPr>
          <w:rFonts w:cstheme="minorHAnsi"/>
          <w:b/>
          <w:u w:val="single"/>
        </w:rPr>
        <w:t xml:space="preserve">Adjournment </w:t>
      </w:r>
    </w:p>
    <w:sectPr w:rsidR="00D528A1" w:rsidRPr="00AF19DE" w:rsidSect="004608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71AF8"/>
    <w:multiLevelType w:val="multilevel"/>
    <w:tmpl w:val="60E8FD6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0" w:hanging="420"/>
      </w:pPr>
      <w:rPr>
        <w:rFonts w:hint="default"/>
        <w:b w:val="0"/>
        <w:bCs/>
      </w:rPr>
    </w:lvl>
    <w:lvl w:ilvl="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 w15:restartNumberingAfterBreak="0">
    <w:nsid w:val="2607079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C0F061D"/>
    <w:multiLevelType w:val="multilevel"/>
    <w:tmpl w:val="69126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" w15:restartNumberingAfterBreak="0">
    <w:nsid w:val="4DBD1BB6"/>
    <w:multiLevelType w:val="multilevel"/>
    <w:tmpl w:val="B9625B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940268D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1678002395">
    <w:abstractNumId w:val="4"/>
  </w:num>
  <w:num w:numId="2" w16cid:durableId="1941864376">
    <w:abstractNumId w:val="1"/>
  </w:num>
  <w:num w:numId="3" w16cid:durableId="1934195153">
    <w:abstractNumId w:val="3"/>
  </w:num>
  <w:num w:numId="4" w16cid:durableId="1153906543">
    <w:abstractNumId w:val="0"/>
  </w:num>
  <w:num w:numId="5" w16cid:durableId="167942690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28A1"/>
    <w:rsid w:val="000126CA"/>
    <w:rsid w:val="00460854"/>
    <w:rsid w:val="00AF19DE"/>
    <w:rsid w:val="00D52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2E203B6"/>
  <w15:chartTrackingRefBased/>
  <w15:docId w15:val="{8DB4EB09-C465-9A45-ABD5-1DD51ABC6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28A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528A1"/>
    <w:rPr>
      <w:color w:val="0563C1" w:themeColor="hyperlink"/>
      <w:u w:val="single"/>
    </w:rPr>
  </w:style>
  <w:style w:type="paragraph" w:styleId="ListParagraph">
    <w:name w:val="List Paragraph"/>
    <w:basedOn w:val="Normal"/>
    <w:uiPriority w:val="1"/>
    <w:qFormat/>
    <w:rsid w:val="00D528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vvcfa.org" TargetMode="External"/><Relationship Id="rId5" Type="http://schemas.openxmlformats.org/officeDocument/2006/relationships/hyperlink" Target="https://us02web.zoom.us/j/8153168473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204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Khalid Rubayi</dc:creator>
  <cp:keywords/>
  <dc:description/>
  <cp:lastModifiedBy>Khalid Rubayi</cp:lastModifiedBy>
  <cp:revision>2</cp:revision>
  <dcterms:created xsi:type="dcterms:W3CDTF">2022-11-15T20:58:00Z</dcterms:created>
  <dcterms:modified xsi:type="dcterms:W3CDTF">2022-11-16T18:05:00Z</dcterms:modified>
</cp:coreProperties>
</file>